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4D" w:rsidRDefault="00FA664D">
      <w:r w:rsidRPr="00FA664D">
        <w:t>http://hechingerreport.org/content/veterans-new-battle-getting-credit-already-know_15516/</w:t>
      </w:r>
    </w:p>
    <w:p w:rsidR="00FA664D" w:rsidRDefault="00FA664D"/>
    <w:p w:rsidR="00FA664D" w:rsidRDefault="00FA664D">
      <w:r>
        <w:t>Veteran’s new battle:  Getting credit for what they already know:</w:t>
      </w:r>
    </w:p>
    <w:p w:rsidR="00FA664D" w:rsidRDefault="00FA664D"/>
    <w:p w:rsidR="00FA664D" w:rsidRDefault="00FA664D">
      <w:r>
        <w:t>The only benefit of his time in the military that the university (University of South Florida) conferred was to recognize his basic training by tossing him two credits for physical education…</w:t>
      </w:r>
      <w:proofErr w:type="gramStart"/>
      <w:r>
        <w:t>.But</w:t>
      </w:r>
      <w:proofErr w:type="gramEnd"/>
      <w:r>
        <w:t xml:space="preserve"> it took him longer than it needed to, in part because universities and colleges give veterans so little credit for their training and experience.  In addition to time, the problem is costing veterans money to pay for courses about subjects they already know… Universities have generally been reluctant to accept transfer credit from any student…letting students forgo credit means the institutions forgo revenue.</w:t>
      </w:r>
    </w:p>
    <w:sectPr w:rsidR="00FA664D" w:rsidSect="00FA66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664D"/>
    <w:rsid w:val="00FA664D"/>
    <w:rsid w:val="00FC66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Bellevue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Echols</dc:creator>
  <cp:keywords/>
  <cp:lastModifiedBy>Michael Echols</cp:lastModifiedBy>
  <cp:revision>1</cp:revision>
  <dcterms:created xsi:type="dcterms:W3CDTF">2014-06-29T19:16:00Z</dcterms:created>
  <dcterms:modified xsi:type="dcterms:W3CDTF">2014-06-29T19:38:00Z</dcterms:modified>
</cp:coreProperties>
</file>